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96C37" w14:textId="77777777" w:rsidR="00AB508B" w:rsidRPr="002B3801" w:rsidRDefault="00DA2CE0" w:rsidP="00DA2CE0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</w:rPr>
        <w:t xml:space="preserve">EVIDENCE OSOB ÚČASTNÍCÍCH SE 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SPORTOVNÍHO UTKÁNÍ</w:t>
      </w:r>
    </w:p>
    <w:p w14:paraId="051970AC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 xml:space="preserve">pro potřeby případného epidemiologického šetření orgánů ochrany veřejného zdraví </w:t>
      </w:r>
    </w:p>
    <w:p w14:paraId="3C041F2C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>vedená v souladu s mimořádným opatřením Ministerstva zdravotnictví ČR</w:t>
      </w:r>
    </w:p>
    <w:p w14:paraId="052CA6AA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D028CC5" w14:textId="3D828F61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Turnaj: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C67488" w:rsidRPr="00C6748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Grand Prix C U19</w:t>
      </w:r>
      <w:bookmarkStart w:id="0" w:name="_GoBack"/>
      <w:bookmarkEnd w:id="0"/>
    </w:p>
    <w:p w14:paraId="5BE36566" w14:textId="54C34524"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Datum 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místo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konání: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C67488" w:rsidRPr="00C6748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9. 10. 2021</w:t>
      </w:r>
    </w:p>
    <w:p w14:paraId="222C6AD7" w14:textId="77777777" w:rsidR="00055573" w:rsidRPr="002B3801" w:rsidRDefault="0005557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DB5D338" w14:textId="77777777" w:rsidR="00DA2CE0" w:rsidRPr="002B3801" w:rsidRDefault="002B3801">
      <w:pP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SEZNAM OSOB ÚČASTNÍCÍCH SE SPORTOVNÍHO UTKÁNÍ </w:t>
      </w:r>
    </w:p>
    <w:p w14:paraId="0374EB08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Oddíl/klub: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376943A9" w14:textId="77777777" w:rsidR="002B3801" w:rsidRPr="002B3801" w:rsidRDefault="002B380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Odpovědná osoba: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5C55753F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57FDD55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Hráči: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255AF1DA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2CFD0838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023125E3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32872B44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06939338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668388B5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5F207EE3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7CB0C352" w14:textId="77777777" w:rsidR="00DA2CE0" w:rsidRPr="002B3801" w:rsidRDefault="00DA2CE0" w:rsidP="00DA2CE0">
      <w:pPr>
        <w:rPr>
          <w:rFonts w:ascii="Arial" w:hAnsi="Arial" w:cs="Arial"/>
          <w:i/>
          <w:sz w:val="18"/>
          <w:szCs w:val="18"/>
        </w:rPr>
      </w:pPr>
      <w:r w:rsidRPr="002B3801">
        <w:rPr>
          <w:rFonts w:ascii="Arial" w:hAnsi="Arial" w:cs="Arial"/>
          <w:i/>
          <w:sz w:val="18"/>
          <w:szCs w:val="18"/>
        </w:rPr>
        <w:t>*</w:t>
      </w:r>
      <w:r w:rsidRPr="002B380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v případě nezletilého hráče na zákonného zástupce nebo trenéra</w:t>
      </w:r>
    </w:p>
    <w:p w14:paraId="24422078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Trenéři: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17E462DA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14:paraId="2FB11512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Doprovod: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37821F24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15F18C7C" w14:textId="77777777" w:rsidR="002B3801" w:rsidRDefault="002B3801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Odpovědná osoba prohlašuje, že výše uvedení účastníci turnaje </w:t>
      </w:r>
      <w:r w:rsidRPr="00E41D84">
        <w:rPr>
          <w:rFonts w:ascii="Arial" w:hAnsi="Arial" w:cs="Arial"/>
        </w:rPr>
        <w:t>nevykazuj</w:t>
      </w:r>
      <w:r>
        <w:rPr>
          <w:rFonts w:ascii="Arial" w:hAnsi="Arial" w:cs="Arial"/>
        </w:rPr>
        <w:t>í</w:t>
      </w:r>
      <w:r w:rsidRPr="00E41D84">
        <w:rPr>
          <w:rFonts w:ascii="Arial" w:hAnsi="Arial" w:cs="Arial"/>
        </w:rPr>
        <w:t xml:space="preserve"> klinické příznaky onemocnění covid-19</w:t>
      </w:r>
      <w:r>
        <w:rPr>
          <w:rFonts w:ascii="Arial" w:hAnsi="Arial" w:cs="Arial"/>
        </w:rPr>
        <w:t>,</w:t>
      </w:r>
      <w:r w:rsidRPr="00E41D8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splňují veškeré podmínky stanovené aktuálně platným mimořádným opatřením Ministerstva zdravotnictví ČR pro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účast na sportovní soutěži ve vnitřních prostorech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a </w:t>
      </w:r>
      <w:r w:rsidRPr="00E41D84">
        <w:rPr>
          <w:rFonts w:ascii="Arial" w:hAnsi="Arial" w:cs="Arial"/>
        </w:rPr>
        <w:t>po celou dobu konání akce bud</w:t>
      </w:r>
      <w:r>
        <w:rPr>
          <w:rFonts w:ascii="Arial" w:hAnsi="Arial" w:cs="Arial"/>
        </w:rPr>
        <w:t>ou</w:t>
      </w:r>
      <w:r w:rsidRPr="00E41D84">
        <w:rPr>
          <w:rFonts w:ascii="Arial" w:hAnsi="Arial" w:cs="Arial"/>
        </w:rPr>
        <w:t xml:space="preserve"> schopn</w:t>
      </w:r>
      <w:r>
        <w:rPr>
          <w:rFonts w:ascii="Arial" w:hAnsi="Arial" w:cs="Arial"/>
        </w:rPr>
        <w:t>i</w:t>
      </w:r>
      <w:r w:rsidRPr="00E41D84">
        <w:rPr>
          <w:rFonts w:ascii="Arial" w:hAnsi="Arial" w:cs="Arial"/>
        </w:rPr>
        <w:t xml:space="preserve"> splnění těchto podmínek prokázat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6EA733CE" w14:textId="77777777" w:rsidR="00DA2CE0" w:rsidRPr="002B3801" w:rsidRDefault="00DA2CE0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Organizátor tuto evidenci uchovává po dobu 30 dnů ode dne konání turnaje, a to na základě aktuálně platného mimořádného opatření Ministerstva zdravotnictví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ČR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2B3801" w:rsidRPr="002B3801">
        <w:rPr>
          <w:rFonts w:ascii="Arial" w:hAnsi="Arial" w:cs="Arial"/>
        </w:rPr>
        <w:t xml:space="preserve"> </w:t>
      </w:r>
    </w:p>
    <w:p w14:paraId="1F7B5FF9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B1D89EE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 ____________ dne ______ 2021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</w:t>
      </w:r>
    </w:p>
    <w:p w14:paraId="17414B53" w14:textId="77777777" w:rsidR="00DA2CE0" w:rsidRPr="002B3801" w:rsidRDefault="00DA2CE0" w:rsidP="002B380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podpis</w:t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odpovědné osoby</w:t>
      </w:r>
    </w:p>
    <w:p w14:paraId="3EF37D27" w14:textId="77777777"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sectPr w:rsidR="00DA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E0"/>
    <w:rsid w:val="00055573"/>
    <w:rsid w:val="002B3801"/>
    <w:rsid w:val="003341B2"/>
    <w:rsid w:val="00AB508B"/>
    <w:rsid w:val="00C67488"/>
    <w:rsid w:val="00D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4795"/>
  <w15:chartTrackingRefBased/>
  <w15:docId w15:val="{2E9F6747-76AD-47EF-8D2A-9CF163C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Lubinova Livie</dc:creator>
  <cp:keywords/>
  <dc:description/>
  <cp:lastModifiedBy>Lukáš Kroc</cp:lastModifiedBy>
  <cp:revision>2</cp:revision>
  <cp:lastPrinted>2021-09-01T09:10:00Z</cp:lastPrinted>
  <dcterms:created xsi:type="dcterms:W3CDTF">2021-10-03T19:36:00Z</dcterms:created>
  <dcterms:modified xsi:type="dcterms:W3CDTF">2021-10-03T19:36:00Z</dcterms:modified>
</cp:coreProperties>
</file>